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D7FE5" w14:textId="77777777" w:rsidR="00515A97" w:rsidRPr="00515A97" w:rsidRDefault="00515A97" w:rsidP="00515A97">
      <w:pPr>
        <w:jc w:val="both"/>
        <w:rPr>
          <w:vertAlign w:val="subscript"/>
        </w:rPr>
      </w:pPr>
    </w:p>
    <w:p w14:paraId="2E50438B" w14:textId="77777777" w:rsidR="00515A97" w:rsidRPr="00515A97" w:rsidRDefault="00515A97" w:rsidP="00515A97">
      <w:pPr>
        <w:jc w:val="both"/>
        <w:rPr>
          <w:vertAlign w:val="subscript"/>
        </w:rPr>
      </w:pPr>
    </w:p>
    <w:p w14:paraId="583BECAF" w14:textId="77777777" w:rsidR="00515A97" w:rsidRPr="00515A97" w:rsidRDefault="00515A97" w:rsidP="00515A97">
      <w:pPr>
        <w:jc w:val="both"/>
        <w:rPr>
          <w:sz w:val="36"/>
          <w:szCs w:val="36"/>
          <w:vertAlign w:val="subscript"/>
        </w:rPr>
      </w:pPr>
      <w:r w:rsidRPr="00515A97">
        <w:rPr>
          <w:sz w:val="36"/>
          <w:szCs w:val="36"/>
          <w:vertAlign w:val="subscript"/>
        </w:rPr>
        <w:t xml:space="preserve">O que é </w:t>
      </w:r>
      <w:proofErr w:type="spellStart"/>
      <w:r w:rsidRPr="00515A97">
        <w:rPr>
          <w:sz w:val="36"/>
          <w:szCs w:val="36"/>
          <w:vertAlign w:val="subscript"/>
        </w:rPr>
        <w:t>Lorem</w:t>
      </w:r>
      <w:proofErr w:type="spellEnd"/>
      <w:r w:rsidRPr="00515A97">
        <w:rPr>
          <w:sz w:val="36"/>
          <w:szCs w:val="36"/>
          <w:vertAlign w:val="subscript"/>
        </w:rPr>
        <w:t xml:space="preserve"> Ipsum?</w:t>
      </w:r>
    </w:p>
    <w:p w14:paraId="0DF3D077" w14:textId="77777777" w:rsidR="00515A97" w:rsidRPr="00515A97" w:rsidRDefault="00515A97" w:rsidP="00515A97">
      <w:pPr>
        <w:jc w:val="both"/>
        <w:rPr>
          <w:vertAlign w:val="subscript"/>
        </w:rPr>
      </w:pP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 é simplesmente uma simulação de texto da indústria tipográfica e de impressos, e vem sendo utilizado desde o século XVI, quando um impressor desconhecido pegou uma bandeja de tipos e os embaralhou para fazer um livro de modelos de tipos.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 sobreviveu não só a cinco séculos, como também ao salto para a editoração eletrônica, permanecendo essencialmente inalterado. Se popularizou na década de 60, quando a </w:t>
      </w:r>
      <w:proofErr w:type="spellStart"/>
      <w:r w:rsidRPr="00515A97">
        <w:rPr>
          <w:vertAlign w:val="subscript"/>
        </w:rPr>
        <w:t>Letraset</w:t>
      </w:r>
      <w:proofErr w:type="spellEnd"/>
      <w:r w:rsidRPr="00515A97">
        <w:rPr>
          <w:vertAlign w:val="subscript"/>
        </w:rPr>
        <w:t xml:space="preserve"> lançou decalques contendo passagens de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Ipsum, e mais recentemente quando passou a ser integrado a softwares de editoração eletrônica como </w:t>
      </w:r>
      <w:proofErr w:type="spellStart"/>
      <w:r w:rsidRPr="00515A97">
        <w:rPr>
          <w:vertAlign w:val="subscript"/>
        </w:rPr>
        <w:t>Aldus</w:t>
      </w:r>
      <w:proofErr w:type="spellEnd"/>
      <w:r w:rsidRPr="00515A97">
        <w:rPr>
          <w:vertAlign w:val="subscript"/>
        </w:rPr>
        <w:t xml:space="preserve"> PageMaker.</w:t>
      </w:r>
    </w:p>
    <w:p w14:paraId="5D91255E" w14:textId="77777777" w:rsidR="00515A97" w:rsidRPr="00515A97" w:rsidRDefault="00515A97" w:rsidP="00515A97">
      <w:pPr>
        <w:jc w:val="both"/>
        <w:rPr>
          <w:vertAlign w:val="subscript"/>
        </w:rPr>
      </w:pPr>
    </w:p>
    <w:p w14:paraId="24537392" w14:textId="77777777" w:rsidR="00515A97" w:rsidRPr="00515A97" w:rsidRDefault="00515A97" w:rsidP="00515A97">
      <w:pPr>
        <w:jc w:val="both"/>
        <w:rPr>
          <w:sz w:val="36"/>
          <w:szCs w:val="36"/>
          <w:vertAlign w:val="subscript"/>
        </w:rPr>
      </w:pPr>
      <w:r w:rsidRPr="00515A97">
        <w:rPr>
          <w:sz w:val="36"/>
          <w:szCs w:val="36"/>
          <w:vertAlign w:val="subscript"/>
        </w:rPr>
        <w:t>Porque nós o usamos?</w:t>
      </w:r>
    </w:p>
    <w:p w14:paraId="30857B83" w14:textId="77777777" w:rsidR="00515A97" w:rsidRPr="00515A97" w:rsidRDefault="00515A97" w:rsidP="00515A97">
      <w:pPr>
        <w:jc w:val="both"/>
        <w:rPr>
          <w:vertAlign w:val="subscript"/>
        </w:rPr>
      </w:pPr>
      <w:r w:rsidRPr="00515A97">
        <w:rPr>
          <w:vertAlign w:val="subscript"/>
        </w:rPr>
        <w:t xml:space="preserve">É um fato conhecido de todos que um leitor se distrairá com o conteúdo de texto legível de uma página quando estiver examinando sua diagramação. A vantagem de usar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 é que ele tem uma distribuição normal de letras, ao contrário de "Conteúdo aqui, conteúdo aqui", fazendo com que ele tenha uma aparência similar a de um texto legível. Muitos softwares de publicação e editores de páginas na internet agora usam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 como texto-modelo padrão, e uma rápida busca por '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ipsum' mostra vários websites ainda em sua fase de construção. Várias versões novas surgiram ao longo dos anos, eventualmente por acidente, e às vezes de propósito (injetando humor, e coisas do gênero).</w:t>
      </w:r>
    </w:p>
    <w:p w14:paraId="0BE01168" w14:textId="77777777" w:rsidR="00515A97" w:rsidRPr="00515A97" w:rsidRDefault="00515A97" w:rsidP="00515A97">
      <w:pPr>
        <w:jc w:val="both"/>
        <w:rPr>
          <w:vertAlign w:val="subscript"/>
        </w:rPr>
      </w:pPr>
    </w:p>
    <w:p w14:paraId="2E087AD4" w14:textId="77777777" w:rsidR="00515A97" w:rsidRPr="00515A97" w:rsidRDefault="00515A97" w:rsidP="00515A97">
      <w:pPr>
        <w:jc w:val="both"/>
        <w:rPr>
          <w:vertAlign w:val="subscript"/>
        </w:rPr>
      </w:pPr>
    </w:p>
    <w:p w14:paraId="165CEBC3" w14:textId="77777777" w:rsidR="00515A97" w:rsidRPr="00515A97" w:rsidRDefault="00515A97" w:rsidP="00515A97">
      <w:pPr>
        <w:jc w:val="both"/>
        <w:rPr>
          <w:sz w:val="36"/>
          <w:szCs w:val="36"/>
          <w:vertAlign w:val="subscript"/>
        </w:rPr>
      </w:pPr>
      <w:r w:rsidRPr="00515A97">
        <w:rPr>
          <w:sz w:val="36"/>
          <w:szCs w:val="36"/>
          <w:vertAlign w:val="subscript"/>
        </w:rPr>
        <w:t>De onde ele vem?</w:t>
      </w:r>
    </w:p>
    <w:p w14:paraId="05CD5C07" w14:textId="77777777" w:rsidR="00515A97" w:rsidRPr="00515A97" w:rsidRDefault="00515A97" w:rsidP="00515A97">
      <w:pPr>
        <w:jc w:val="both"/>
        <w:rPr>
          <w:vertAlign w:val="subscript"/>
        </w:rPr>
      </w:pPr>
      <w:r w:rsidRPr="00515A97">
        <w:rPr>
          <w:vertAlign w:val="subscript"/>
        </w:rPr>
        <w:t xml:space="preserve">Ao contrário do que se acredita,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 não é simplesmente um texto randômico. Com mais de 2000 anos, suas raízes podem ser encontradas em uma obra de literatura latina clássica datada de 45 AC. Richard </w:t>
      </w:r>
      <w:proofErr w:type="spellStart"/>
      <w:r w:rsidRPr="00515A97">
        <w:rPr>
          <w:vertAlign w:val="subscript"/>
        </w:rPr>
        <w:t>McClintock</w:t>
      </w:r>
      <w:proofErr w:type="spellEnd"/>
      <w:r w:rsidRPr="00515A97">
        <w:rPr>
          <w:vertAlign w:val="subscript"/>
        </w:rPr>
        <w:t xml:space="preserve">, um professor de latim do </w:t>
      </w:r>
      <w:proofErr w:type="spellStart"/>
      <w:r w:rsidRPr="00515A97">
        <w:rPr>
          <w:vertAlign w:val="subscript"/>
        </w:rPr>
        <w:t>Hampden</w:t>
      </w:r>
      <w:proofErr w:type="spellEnd"/>
      <w:r w:rsidRPr="00515A97">
        <w:rPr>
          <w:vertAlign w:val="subscript"/>
        </w:rPr>
        <w:t xml:space="preserve">-Sydney </w:t>
      </w:r>
      <w:proofErr w:type="spellStart"/>
      <w:r w:rsidRPr="00515A97">
        <w:rPr>
          <w:vertAlign w:val="subscript"/>
        </w:rPr>
        <w:t>College</w:t>
      </w:r>
      <w:proofErr w:type="spellEnd"/>
      <w:r w:rsidRPr="00515A97">
        <w:rPr>
          <w:vertAlign w:val="subscript"/>
        </w:rPr>
        <w:t xml:space="preserve"> na Virginia, pesquisou uma das mais obscuras palavras em latim, </w:t>
      </w:r>
      <w:proofErr w:type="spellStart"/>
      <w:r w:rsidRPr="00515A97">
        <w:rPr>
          <w:vertAlign w:val="subscript"/>
        </w:rPr>
        <w:t>consectetur</w:t>
      </w:r>
      <w:proofErr w:type="spellEnd"/>
      <w:r w:rsidRPr="00515A97">
        <w:rPr>
          <w:vertAlign w:val="subscript"/>
        </w:rPr>
        <w:t xml:space="preserve">, oriunda de uma passagem de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Ipsum, e, procurando por entre citações da palavra na literatura clássica, descobriu a sua indubitável origem.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 vem das seções 1.10.32 e 1.10.33 do "de </w:t>
      </w:r>
      <w:proofErr w:type="spellStart"/>
      <w:r w:rsidRPr="00515A97">
        <w:rPr>
          <w:vertAlign w:val="subscript"/>
        </w:rPr>
        <w:t>Finibus</w:t>
      </w:r>
      <w:proofErr w:type="spellEnd"/>
      <w:r w:rsidRPr="00515A97">
        <w:rPr>
          <w:vertAlign w:val="subscript"/>
        </w:rPr>
        <w:t xml:space="preserve"> </w:t>
      </w:r>
      <w:proofErr w:type="spellStart"/>
      <w:r w:rsidRPr="00515A97">
        <w:rPr>
          <w:vertAlign w:val="subscript"/>
        </w:rPr>
        <w:t>Bonorum</w:t>
      </w:r>
      <w:proofErr w:type="spellEnd"/>
      <w:r w:rsidRPr="00515A97">
        <w:rPr>
          <w:vertAlign w:val="subscript"/>
        </w:rPr>
        <w:t xml:space="preserve"> et </w:t>
      </w:r>
      <w:proofErr w:type="spellStart"/>
      <w:r w:rsidRPr="00515A97">
        <w:rPr>
          <w:vertAlign w:val="subscript"/>
        </w:rPr>
        <w:t>Malorum</w:t>
      </w:r>
      <w:proofErr w:type="spellEnd"/>
      <w:r w:rsidRPr="00515A97">
        <w:rPr>
          <w:vertAlign w:val="subscript"/>
        </w:rPr>
        <w:t xml:space="preserve">" (Os Extremos do Bem e do Mal), de Cícero, escrito em 45 AC. Este livro é um tratado de teoria da ética muito popular na época da Renascença. A primeira linha de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Ipsum, "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 </w:t>
      </w:r>
      <w:proofErr w:type="spellStart"/>
      <w:r w:rsidRPr="00515A97">
        <w:rPr>
          <w:vertAlign w:val="subscript"/>
        </w:rPr>
        <w:t>dolor</w:t>
      </w:r>
      <w:proofErr w:type="spellEnd"/>
      <w:r w:rsidRPr="00515A97">
        <w:rPr>
          <w:vertAlign w:val="subscript"/>
        </w:rPr>
        <w:t xml:space="preserve"> </w:t>
      </w:r>
      <w:proofErr w:type="spellStart"/>
      <w:r w:rsidRPr="00515A97">
        <w:rPr>
          <w:vertAlign w:val="subscript"/>
        </w:rPr>
        <w:t>sit</w:t>
      </w:r>
      <w:proofErr w:type="spellEnd"/>
      <w:r w:rsidRPr="00515A97">
        <w:rPr>
          <w:vertAlign w:val="subscript"/>
        </w:rPr>
        <w:t xml:space="preserve"> </w:t>
      </w:r>
      <w:proofErr w:type="spellStart"/>
      <w:r w:rsidRPr="00515A97">
        <w:rPr>
          <w:vertAlign w:val="subscript"/>
        </w:rPr>
        <w:t>amet</w:t>
      </w:r>
      <w:proofErr w:type="spellEnd"/>
      <w:r w:rsidRPr="00515A97">
        <w:rPr>
          <w:vertAlign w:val="subscript"/>
        </w:rPr>
        <w:t>..." vem de uma linha na seção 1.10.32.</w:t>
      </w:r>
    </w:p>
    <w:p w14:paraId="32503742" w14:textId="77777777" w:rsidR="00515A97" w:rsidRPr="00515A97" w:rsidRDefault="00515A97" w:rsidP="00515A97">
      <w:pPr>
        <w:jc w:val="both"/>
        <w:rPr>
          <w:vertAlign w:val="subscript"/>
        </w:rPr>
      </w:pPr>
    </w:p>
    <w:p w14:paraId="4A64BA17" w14:textId="77777777" w:rsidR="00515A97" w:rsidRPr="00515A97" w:rsidRDefault="00515A97" w:rsidP="00515A97">
      <w:pPr>
        <w:jc w:val="both"/>
        <w:rPr>
          <w:vertAlign w:val="subscript"/>
        </w:rPr>
      </w:pPr>
      <w:r w:rsidRPr="00515A97">
        <w:rPr>
          <w:vertAlign w:val="subscript"/>
        </w:rPr>
        <w:t xml:space="preserve">O trecho padrão original de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Ipsum, usado desde o século XVI, está reproduzido abaixo para os interessados. Seções 1.10.32 e 1.10.33 de "</w:t>
      </w:r>
      <w:proofErr w:type="spellStart"/>
      <w:r w:rsidRPr="00515A97">
        <w:rPr>
          <w:vertAlign w:val="subscript"/>
        </w:rPr>
        <w:t>de</w:t>
      </w:r>
      <w:proofErr w:type="spellEnd"/>
      <w:r w:rsidRPr="00515A97">
        <w:rPr>
          <w:vertAlign w:val="subscript"/>
        </w:rPr>
        <w:t xml:space="preserve"> </w:t>
      </w:r>
      <w:proofErr w:type="spellStart"/>
      <w:r w:rsidRPr="00515A97">
        <w:rPr>
          <w:vertAlign w:val="subscript"/>
        </w:rPr>
        <w:t>Finibus</w:t>
      </w:r>
      <w:proofErr w:type="spellEnd"/>
      <w:r w:rsidRPr="00515A97">
        <w:rPr>
          <w:vertAlign w:val="subscript"/>
        </w:rPr>
        <w:t xml:space="preserve"> </w:t>
      </w:r>
      <w:proofErr w:type="spellStart"/>
      <w:r w:rsidRPr="00515A97">
        <w:rPr>
          <w:vertAlign w:val="subscript"/>
        </w:rPr>
        <w:t>Bonorum</w:t>
      </w:r>
      <w:proofErr w:type="spellEnd"/>
      <w:r w:rsidRPr="00515A97">
        <w:rPr>
          <w:vertAlign w:val="subscript"/>
        </w:rPr>
        <w:t xml:space="preserve"> et </w:t>
      </w:r>
      <w:proofErr w:type="spellStart"/>
      <w:r w:rsidRPr="00515A97">
        <w:rPr>
          <w:vertAlign w:val="subscript"/>
        </w:rPr>
        <w:t>Malorum</w:t>
      </w:r>
      <w:proofErr w:type="spellEnd"/>
      <w:r w:rsidRPr="00515A97">
        <w:rPr>
          <w:vertAlign w:val="subscript"/>
        </w:rPr>
        <w:t xml:space="preserve">" de Cicero também foram reproduzidas abaixo em sua forma exata original, acompanhada das versões para o inglês da tradução feita por H. </w:t>
      </w:r>
      <w:proofErr w:type="spellStart"/>
      <w:r w:rsidRPr="00515A97">
        <w:rPr>
          <w:vertAlign w:val="subscript"/>
        </w:rPr>
        <w:t>Rackham</w:t>
      </w:r>
      <w:proofErr w:type="spellEnd"/>
      <w:r w:rsidRPr="00515A97">
        <w:rPr>
          <w:vertAlign w:val="subscript"/>
        </w:rPr>
        <w:t xml:space="preserve"> em 1914.</w:t>
      </w:r>
    </w:p>
    <w:p w14:paraId="1543D967" w14:textId="77777777" w:rsidR="00515A97" w:rsidRPr="00515A97" w:rsidRDefault="00515A97" w:rsidP="00515A97">
      <w:pPr>
        <w:jc w:val="both"/>
        <w:rPr>
          <w:vertAlign w:val="subscript"/>
        </w:rPr>
      </w:pPr>
    </w:p>
    <w:p w14:paraId="66F7FE1C" w14:textId="77777777" w:rsidR="00515A97" w:rsidRPr="00515A97" w:rsidRDefault="00515A97" w:rsidP="00515A97">
      <w:pPr>
        <w:jc w:val="both"/>
        <w:rPr>
          <w:sz w:val="36"/>
          <w:szCs w:val="36"/>
          <w:vertAlign w:val="subscript"/>
        </w:rPr>
      </w:pPr>
      <w:r w:rsidRPr="00515A97">
        <w:rPr>
          <w:sz w:val="36"/>
          <w:szCs w:val="36"/>
          <w:vertAlign w:val="subscript"/>
        </w:rPr>
        <w:t xml:space="preserve">Onde posso </w:t>
      </w:r>
      <w:proofErr w:type="spellStart"/>
      <w:r w:rsidRPr="00515A97">
        <w:rPr>
          <w:sz w:val="36"/>
          <w:szCs w:val="36"/>
          <w:vertAlign w:val="subscript"/>
        </w:rPr>
        <w:t>conseguí-lo</w:t>
      </w:r>
      <w:proofErr w:type="spellEnd"/>
      <w:r w:rsidRPr="00515A97">
        <w:rPr>
          <w:sz w:val="36"/>
          <w:szCs w:val="36"/>
          <w:vertAlign w:val="subscript"/>
        </w:rPr>
        <w:t>?</w:t>
      </w:r>
    </w:p>
    <w:p w14:paraId="7577BA3B" w14:textId="52DC7321" w:rsidR="006E10CA" w:rsidRPr="00744410" w:rsidRDefault="00515A97" w:rsidP="00515A97">
      <w:pPr>
        <w:jc w:val="both"/>
        <w:rPr>
          <w:vertAlign w:val="subscript"/>
        </w:rPr>
      </w:pPr>
      <w:r w:rsidRPr="00515A97">
        <w:rPr>
          <w:vertAlign w:val="subscript"/>
        </w:rPr>
        <w:t xml:space="preserve">Existem muitas variações disponíveis de passagens de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Ipsum, mas a maioria sofreu algum tipo de alteração, seja por inserção de passagens com humor, ou palavras aleatórias que não parecem nem um pouco convincentes. Se você pretende usar uma passagem de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Ipsum, precisa ter certeza de que não há algo embaraçoso escrito escondido no meio do texto. Todos os geradores de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 na internet tendem a repetir pedaços predefinidos conforme necessário, fazendo deste o primeiro gerador de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 autêntico da internet. Ele usa um dicionário com mais de 200 palavras em Latim combinado com um punhado de modelos de estrutura de frases para gerar um </w:t>
      </w:r>
      <w:proofErr w:type="spellStart"/>
      <w:r w:rsidRPr="00515A97">
        <w:rPr>
          <w:vertAlign w:val="subscript"/>
        </w:rPr>
        <w:t>Lorem</w:t>
      </w:r>
      <w:proofErr w:type="spellEnd"/>
      <w:r w:rsidRPr="00515A97">
        <w:rPr>
          <w:vertAlign w:val="subscript"/>
        </w:rPr>
        <w:t xml:space="preserve"> Ipsum com aparência razoável, livre de repetições, inserções de humor, palavras não características, etc.</w:t>
      </w:r>
    </w:p>
    <w:sectPr w:rsidR="006E10CA" w:rsidRPr="00744410" w:rsidSect="007444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701" w:bottom="1418" w:left="1701" w:header="431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AF55E" w14:textId="77777777" w:rsidR="00945A59" w:rsidRDefault="00945A59" w:rsidP="00FF2CE8">
      <w:r>
        <w:separator/>
      </w:r>
    </w:p>
  </w:endnote>
  <w:endnote w:type="continuationSeparator" w:id="0">
    <w:p w14:paraId="434A5E98" w14:textId="77777777" w:rsidR="00945A59" w:rsidRDefault="00945A59" w:rsidP="00FF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A9D5C" w14:textId="77777777" w:rsidR="00682C6C" w:rsidRDefault="00682C6C">
    <w:pPr>
      <w:pStyle w:val="Rodap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5F243" w14:textId="5C09C5A9" w:rsidR="00744410" w:rsidRDefault="00C0587C" w:rsidP="00744410">
    <w:pPr>
      <w:pStyle w:val="Rodap"/>
      <w:pBdr>
        <w:top w:val="single" w:sz="4" w:space="1" w:color="auto"/>
      </w:pBdr>
      <w:tabs>
        <w:tab w:val="clear" w:pos="4419"/>
        <w:tab w:val="clear" w:pos="8838"/>
      </w:tabs>
      <w:jc w:val="right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A7990E0" wp14:editId="712FCC4A">
          <wp:simplePos x="0" y="0"/>
          <wp:positionH relativeFrom="column">
            <wp:posOffset>152612</wp:posOffset>
          </wp:positionH>
          <wp:positionV relativeFrom="paragraph">
            <wp:posOffset>99684</wp:posOffset>
          </wp:positionV>
          <wp:extent cx="5040000" cy="365276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365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9E233" w14:textId="77777777" w:rsidR="00682C6C" w:rsidRDefault="00682C6C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640C1" w14:textId="77777777" w:rsidR="00945A59" w:rsidRDefault="00945A59" w:rsidP="00FF2CE8">
      <w:r>
        <w:separator/>
      </w:r>
    </w:p>
  </w:footnote>
  <w:footnote w:type="continuationSeparator" w:id="0">
    <w:p w14:paraId="24F3F740" w14:textId="77777777" w:rsidR="00945A59" w:rsidRDefault="00945A59" w:rsidP="00FF2C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B0B06" w14:textId="77777777" w:rsidR="00682C6C" w:rsidRDefault="00682C6C">
    <w:pPr>
      <w:pStyle w:val="Cabealh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FC2DB" w14:textId="77777777" w:rsidR="00FF2CE8" w:rsidRDefault="00744410" w:rsidP="00FF2CE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DA0CF5" wp14:editId="742FE426">
          <wp:simplePos x="0" y="0"/>
          <wp:positionH relativeFrom="column">
            <wp:posOffset>609600</wp:posOffset>
          </wp:positionH>
          <wp:positionV relativeFrom="paragraph">
            <wp:posOffset>2925445</wp:posOffset>
          </wp:positionV>
          <wp:extent cx="3810635" cy="4216022"/>
          <wp:effectExtent l="0" t="0" r="0" b="63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635" cy="421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CE8">
      <w:rPr>
        <w:noProof/>
        <w:lang w:eastAsia="pt-BR"/>
      </w:rPr>
      <w:drawing>
        <wp:inline distT="0" distB="0" distL="0" distR="0" wp14:anchorId="619FE767" wp14:editId="4E7D4A83">
          <wp:extent cx="3547872" cy="1014984"/>
          <wp:effectExtent l="0" t="0" r="8255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872" cy="1014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DEA0" w14:textId="77777777" w:rsidR="00682C6C" w:rsidRDefault="00682C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E8"/>
    <w:rsid w:val="000900C2"/>
    <w:rsid w:val="001446CA"/>
    <w:rsid w:val="0046347F"/>
    <w:rsid w:val="00515A97"/>
    <w:rsid w:val="00682C6C"/>
    <w:rsid w:val="006E10CA"/>
    <w:rsid w:val="006E65C2"/>
    <w:rsid w:val="00744410"/>
    <w:rsid w:val="007D7EC7"/>
    <w:rsid w:val="00945A59"/>
    <w:rsid w:val="00A627A4"/>
    <w:rsid w:val="00C0587C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1DD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2C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2CE8"/>
  </w:style>
  <w:style w:type="paragraph" w:styleId="Rodap">
    <w:name w:val="footer"/>
    <w:basedOn w:val="Normal"/>
    <w:link w:val="RodapChar"/>
    <w:uiPriority w:val="99"/>
    <w:unhideWhenUsed/>
    <w:rsid w:val="00FF2C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F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697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2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95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microsoft.com/office/2007/relationships/hdphoto" Target="media/hdphoto1.wdp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513</Words>
  <Characters>2776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Edjames Oliveira</dc:creator>
  <cp:keywords/>
  <dc:description/>
  <cp:lastModifiedBy>Edjames Oliveira</cp:lastModifiedBy>
  <cp:revision>4</cp:revision>
  <cp:lastPrinted>2019-05-16T04:13:00Z</cp:lastPrinted>
  <dcterms:created xsi:type="dcterms:W3CDTF">2019-05-16T04:07:00Z</dcterms:created>
  <dcterms:modified xsi:type="dcterms:W3CDTF">2019-05-16T20:20:00Z</dcterms:modified>
</cp:coreProperties>
</file>